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4C" w:rsidRPr="00D520BB" w:rsidRDefault="0033524C" w:rsidP="0033524C">
      <w:pPr>
        <w:jc w:val="right"/>
        <w:rPr>
          <w:b/>
          <w:i/>
          <w:sz w:val="26"/>
          <w:szCs w:val="26"/>
        </w:rPr>
      </w:pPr>
      <w:r w:rsidRPr="00CE4A55">
        <w:rPr>
          <w:sz w:val="26"/>
          <w:szCs w:val="26"/>
        </w:rPr>
        <w:t xml:space="preserve">                   </w:t>
      </w:r>
    </w:p>
    <w:p w:rsidR="0033524C" w:rsidRDefault="0033524C" w:rsidP="0033524C">
      <w:pPr>
        <w:jc w:val="center"/>
        <w:rPr>
          <w:b/>
          <w:sz w:val="28"/>
          <w:szCs w:val="28"/>
        </w:rPr>
      </w:pPr>
      <w:r w:rsidRPr="00BF6E5C">
        <w:rPr>
          <w:b/>
          <w:sz w:val="28"/>
          <w:szCs w:val="28"/>
        </w:rPr>
        <w:t xml:space="preserve">Техническая спецификация на закупаемые </w:t>
      </w:r>
    </w:p>
    <w:p w:rsidR="0033524C" w:rsidRDefault="0033524C" w:rsidP="0033524C">
      <w:pPr>
        <w:jc w:val="center"/>
        <w:rPr>
          <w:sz w:val="28"/>
          <w:szCs w:val="28"/>
        </w:rPr>
      </w:pPr>
      <w:r w:rsidRPr="00BF6E5C">
        <w:rPr>
          <w:b/>
          <w:sz w:val="28"/>
          <w:szCs w:val="28"/>
        </w:rPr>
        <w:t>Услуги</w:t>
      </w:r>
      <w:r>
        <w:rPr>
          <w:b/>
          <w:sz w:val="28"/>
          <w:szCs w:val="28"/>
        </w:rPr>
        <w:t xml:space="preserve"> </w:t>
      </w:r>
      <w:r w:rsidRPr="00BF6E5C">
        <w:rPr>
          <w:b/>
          <w:sz w:val="28"/>
          <w:szCs w:val="28"/>
        </w:rPr>
        <w:t xml:space="preserve">по </w:t>
      </w:r>
      <w:r w:rsidRPr="00BF6E5C">
        <w:rPr>
          <w:b/>
          <w:iCs/>
          <w:sz w:val="28"/>
          <w:szCs w:val="28"/>
        </w:rPr>
        <w:t>аренде офисных помещений</w:t>
      </w:r>
    </w:p>
    <w:p w:rsidR="0033524C" w:rsidRPr="00BF6E5C" w:rsidRDefault="0033524C" w:rsidP="0033524C">
      <w:pPr>
        <w:jc w:val="center"/>
        <w:rPr>
          <w:sz w:val="28"/>
          <w:szCs w:val="28"/>
        </w:rPr>
      </w:pPr>
    </w:p>
    <w:p w:rsidR="0033524C" w:rsidRDefault="0033524C" w:rsidP="0033524C">
      <w:pPr>
        <w:widowControl w:val="0"/>
        <w:ind w:right="-525"/>
        <w:jc w:val="both"/>
      </w:pPr>
      <w:r w:rsidRPr="00B91F5C">
        <w:t>Полное описание и требуемые технические и качественные характеристики закупаемых</w:t>
      </w:r>
    </w:p>
    <w:p w:rsidR="0033524C" w:rsidRPr="00B91F5C" w:rsidRDefault="0033524C" w:rsidP="0033524C">
      <w:pPr>
        <w:widowControl w:val="0"/>
        <w:ind w:right="-525"/>
        <w:jc w:val="both"/>
      </w:pPr>
      <w:proofErr w:type="gramStart"/>
      <w:r w:rsidRPr="00B91F5C">
        <w:t>услуг</w:t>
      </w:r>
      <w:proofErr w:type="gramEnd"/>
      <w:r w:rsidRPr="00B91F5C">
        <w:t>:</w:t>
      </w:r>
    </w:p>
    <w:p w:rsidR="0033524C" w:rsidRPr="002C078C" w:rsidRDefault="0033524C" w:rsidP="0033524C">
      <w:pPr>
        <w:ind w:firstLine="708"/>
        <w:jc w:val="right"/>
        <w:rPr>
          <w:i/>
        </w:rPr>
      </w:pPr>
      <w:bookmarkStart w:id="0" w:name="_GoBack"/>
      <w:bookmarkEnd w:id="0"/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660"/>
      </w:tblGrid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center"/>
            </w:pPr>
            <w:r>
              <w:t>Параметры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Место расположение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 xml:space="preserve">Офис в административном центре на главных транспортных артериях и площадях, с удобным подъездом в Бостандыкском районе </w:t>
            </w:r>
            <w:proofErr w:type="spellStart"/>
            <w:r>
              <w:t>г.Алматы</w:t>
            </w:r>
            <w:proofErr w:type="spellEnd"/>
          </w:p>
        </w:tc>
      </w:tr>
      <w:tr w:rsidR="0033524C" w:rsidTr="007466B0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Тип здания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Административное здание - офисное, реконструкция или постройка не ранее 2012 г.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Арендуемая площадь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Pr="00F73807" w:rsidRDefault="0033524C" w:rsidP="007466B0">
            <w:pPr>
              <w:jc w:val="both"/>
            </w:pPr>
            <w:r>
              <w:t>Полезная площадь не менее 181м</w:t>
            </w:r>
            <w:r>
              <w:rPr>
                <w:vertAlign w:val="superscript"/>
              </w:rPr>
              <w:t>2</w:t>
            </w:r>
            <w:r>
              <w:t>, вспомогательная площадь не менее 50м</w:t>
            </w:r>
            <w:r>
              <w:rPr>
                <w:vertAlign w:val="superscript"/>
              </w:rPr>
              <w:t>2</w:t>
            </w:r>
            <w:r>
              <w:t xml:space="preserve">, в чистовой отделке, напольное покрытие – </w:t>
            </w:r>
            <w:proofErr w:type="spellStart"/>
            <w:r>
              <w:t>ламинат</w:t>
            </w:r>
            <w:proofErr w:type="spellEnd"/>
            <w:r>
              <w:t>, настенное покрытие – декоративная штукатурка, размещение на этажах - не ниже 5 этажа.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Количество кабинетов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Не менее 7 изолированных комнат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Уборная комната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Не менее 1 комнаты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Въезд/Выезд (шлагбаум)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Обязательное наличие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Наличие парковочных мест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Не менее 3 мест</w:t>
            </w:r>
          </w:p>
        </w:tc>
      </w:tr>
      <w:tr w:rsidR="0033524C" w:rsidTr="007466B0">
        <w:trPr>
          <w:trHeight w:val="5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Конструкции здания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Каркас-железобетон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Окна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524C" w:rsidRDefault="0033524C" w:rsidP="007466B0">
            <w:pPr>
              <w:jc w:val="both"/>
              <w:rPr>
                <w:highlight w:val="yellow"/>
              </w:rPr>
            </w:pPr>
            <w:r>
              <w:t>Витражное остекление (имеется – возможность открывания окон на каждом этаже в каждом кабинете)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 xml:space="preserve">Количество лифтов      </w:t>
            </w:r>
          </w:p>
          <w:p w:rsidR="0033524C" w:rsidRDefault="0033524C" w:rsidP="007466B0">
            <w:pPr>
              <w:jc w:val="both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Не менее 2 шт. бесшумные скоростные, грузоподъемностью не менее 1000 кг.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Система электроснабжения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Материалы проводки - медь</w:t>
            </w:r>
          </w:p>
          <w:p w:rsidR="0033524C" w:rsidRDefault="0033524C" w:rsidP="007466B0">
            <w:r>
              <w:t>Система автоматического контроля.</w:t>
            </w:r>
          </w:p>
          <w:p w:rsidR="0033524C" w:rsidRDefault="0033524C" w:rsidP="007466B0">
            <w:r>
              <w:t xml:space="preserve">1 осветительный блок на 5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33524C" w:rsidRDefault="0033524C" w:rsidP="007466B0">
            <w:r>
              <w:t>Мощность освещения каждого осветительного блока - 72 Ватт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Pr="00583441" w:rsidRDefault="0033524C" w:rsidP="007466B0">
            <w:r>
              <w:t xml:space="preserve">Система аварийного электропитания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Pr="00583441" w:rsidRDefault="0033524C" w:rsidP="007466B0">
            <w:r>
              <w:t>Обязательное наличие</w:t>
            </w:r>
          </w:p>
        </w:tc>
      </w:tr>
      <w:tr w:rsidR="0033524C" w:rsidTr="007466B0">
        <w:trPr>
          <w:trHeight w:val="40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Система вентиляции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Наличие приточных вентиляторов</w:t>
            </w:r>
          </w:p>
          <w:p w:rsidR="0033524C" w:rsidRDefault="0033524C" w:rsidP="007466B0">
            <w:r>
              <w:t xml:space="preserve">Наличие вытяжных – вентиляторов </w:t>
            </w:r>
          </w:p>
          <w:p w:rsidR="0033524C" w:rsidRDefault="0033524C" w:rsidP="007466B0">
            <w:r>
              <w:t>Наличие приточно-вытяжных установок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Системы холодоснабжения и теплоснабжения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Обязательное наличие в каждом кабинете с возможностью регулирования температуры в помещении от +20 до +25 независимо от времени года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proofErr w:type="spellStart"/>
            <w:r>
              <w:t>Сейсмоустойчивость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 xml:space="preserve">Соответствует СНиП Республики Казахстан  </w:t>
            </w:r>
          </w:p>
        </w:tc>
      </w:tr>
      <w:tr w:rsidR="0033524C" w:rsidTr="007466B0">
        <w:trPr>
          <w:trHeight w:val="27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 xml:space="preserve">Арендная плата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В стоимость арендной платы не входит: оплата коммунальных услуг (горячая и холодная вода, теплоснабжение, вывоз отходов/мусора, отвод сточных вод (канализация), электроэнергия), обслуживание охранно-пожарной сигнализации, круглосуточного видеонаблюдения и фасадов вокруг здания.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Система Контроля Доступа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Имеется система контроля доступа на главном входе в здание с предоставлением карточек доступа сотрудникам в административное здание и система видеонаблюдения коридоров каждого этажа.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Высота потолков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Не менее 2,8 метра.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>Система противопожарной безопасности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rPr>
                <w:color w:val="000000"/>
              </w:rPr>
            </w:pPr>
            <w:r>
              <w:rPr>
                <w:color w:val="000000"/>
              </w:rPr>
              <w:t>Имеется централизованная охранно-пожарная сигнализация и система оповещения о пожаре в тревожных ситуациях.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pPr>
              <w:jc w:val="both"/>
            </w:pPr>
            <w:r>
              <w:t>Эвакуационные выходы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24C" w:rsidRDefault="0033524C" w:rsidP="007466B0">
            <w:r>
              <w:t xml:space="preserve">2 шт. 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lastRenderedPageBreak/>
              <w:t>Срок оказания услуг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r>
              <w:t>С 01.01.2014 года по 31.12.2014 года включительно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Место оказания услуг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r>
              <w:t>Город Алматы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Наличие пунктов общественного питания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r>
              <w:t>Обязательное наличие, расположение не более 200м от арендуемого помещения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Наличие телекоммуникаций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r>
              <w:t>Обязательное наличие сетевых точек в каждом кабинете не менее 4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  <w:r>
              <w:t>Правоустанавливающие документы на здание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r>
              <w:t>Обязательное наличие, предоставление технического плана арендуемого помещения к заявке</w:t>
            </w:r>
          </w:p>
        </w:tc>
      </w:tr>
      <w:tr w:rsidR="0033524C" w:rsidTr="007466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>
            <w:pPr>
              <w:jc w:val="both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4C" w:rsidRDefault="0033524C" w:rsidP="007466B0"/>
        </w:tc>
      </w:tr>
    </w:tbl>
    <w:p w:rsidR="0033524C" w:rsidRDefault="0033524C" w:rsidP="0033524C"/>
    <w:p w:rsidR="0033524C" w:rsidRDefault="0033524C" w:rsidP="0033524C">
      <w:pPr>
        <w:rPr>
          <w:b/>
          <w:sz w:val="16"/>
          <w:szCs w:val="16"/>
        </w:rPr>
      </w:pPr>
    </w:p>
    <w:p w:rsidR="0033524C" w:rsidRPr="005C45A3" w:rsidRDefault="0033524C" w:rsidP="0033524C">
      <w:pPr>
        <w:rPr>
          <w:b/>
          <w:sz w:val="16"/>
          <w:szCs w:val="16"/>
        </w:rPr>
      </w:pPr>
    </w:p>
    <w:tbl>
      <w:tblPr>
        <w:tblStyle w:val="a8"/>
        <w:tblW w:w="1003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365"/>
      </w:tblGrid>
      <w:tr w:rsidR="0033524C" w:rsidRPr="00802DB7" w:rsidTr="007466B0">
        <w:trPr>
          <w:trHeight w:val="136"/>
        </w:trPr>
        <w:tc>
          <w:tcPr>
            <w:tcW w:w="5671" w:type="dxa"/>
          </w:tcPr>
          <w:p w:rsidR="0033524C" w:rsidRPr="00802DB7" w:rsidRDefault="0033524C" w:rsidP="007466B0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4365" w:type="dxa"/>
          </w:tcPr>
          <w:p w:rsidR="0033524C" w:rsidRPr="00802DB7" w:rsidRDefault="0033524C" w:rsidP="007466B0">
            <w:pPr>
              <w:tabs>
                <w:tab w:val="left" w:pos="567"/>
              </w:tabs>
              <w:rPr>
                <w:b/>
                <w:sz w:val="22"/>
                <w:szCs w:val="22"/>
              </w:rPr>
            </w:pPr>
          </w:p>
        </w:tc>
      </w:tr>
      <w:tr w:rsidR="0033524C" w:rsidRPr="006B414D" w:rsidTr="007466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671" w:type="dxa"/>
          </w:tcPr>
          <w:p w:rsidR="0033524C" w:rsidRPr="006B414D" w:rsidRDefault="0033524C" w:rsidP="007466B0">
            <w:pPr>
              <w:tabs>
                <w:tab w:val="left" w:pos="567"/>
              </w:tabs>
              <w:ind w:left="-108"/>
              <w:rPr>
                <w:b/>
                <w:sz w:val="28"/>
                <w:szCs w:val="28"/>
              </w:rPr>
            </w:pPr>
            <w:r w:rsidRPr="006B414D">
              <w:rPr>
                <w:b/>
                <w:sz w:val="28"/>
                <w:szCs w:val="28"/>
              </w:rPr>
              <w:t>Заказчик</w:t>
            </w:r>
          </w:p>
          <w:p w:rsidR="0033524C" w:rsidRPr="006B414D" w:rsidRDefault="0033524C" w:rsidP="007466B0">
            <w:pPr>
              <w:tabs>
                <w:tab w:val="left" w:pos="567"/>
              </w:tabs>
              <w:ind w:lef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ТОО </w:t>
            </w:r>
            <w:r w:rsidRPr="006B414D">
              <w:rPr>
                <w:b/>
                <w:sz w:val="28"/>
                <w:szCs w:val="28"/>
              </w:rPr>
              <w:t>«</w:t>
            </w:r>
            <w:r w:rsidRPr="00866E6B">
              <w:rPr>
                <w:b/>
                <w:sz w:val="28"/>
                <w:szCs w:val="28"/>
              </w:rPr>
              <w:t xml:space="preserve">ҚазТрансГаз </w:t>
            </w:r>
            <w:proofErr w:type="spellStart"/>
            <w:proofErr w:type="gramStart"/>
            <w:r w:rsidRPr="00866E6B">
              <w:rPr>
                <w:b/>
                <w:sz w:val="28"/>
                <w:szCs w:val="28"/>
              </w:rPr>
              <w:t>Өнімдері</w:t>
            </w:r>
            <w:proofErr w:type="spellEnd"/>
            <w:r w:rsidRPr="006B414D">
              <w:rPr>
                <w:b/>
                <w:sz w:val="28"/>
                <w:szCs w:val="28"/>
              </w:rPr>
              <w:t xml:space="preserve">»   </w:t>
            </w:r>
            <w:proofErr w:type="gramEnd"/>
            <w:r w:rsidRPr="006B414D">
              <w:rPr>
                <w:b/>
                <w:sz w:val="28"/>
                <w:szCs w:val="28"/>
              </w:rPr>
              <w:t xml:space="preserve">_____________________ </w:t>
            </w:r>
          </w:p>
          <w:p w:rsidR="0033524C" w:rsidRPr="006B414D" w:rsidRDefault="0033524C" w:rsidP="007466B0">
            <w:pPr>
              <w:tabs>
                <w:tab w:val="left" w:pos="567"/>
              </w:tabs>
              <w:ind w:left="-108"/>
              <w:rPr>
                <w:sz w:val="28"/>
                <w:szCs w:val="28"/>
              </w:rPr>
            </w:pPr>
            <w:r w:rsidRPr="006B414D">
              <w:rPr>
                <w:b/>
                <w:sz w:val="28"/>
                <w:szCs w:val="28"/>
              </w:rPr>
              <w:t xml:space="preserve">                                           Ф.И.О.</w:t>
            </w:r>
            <w:r w:rsidRPr="006B414D">
              <w:rPr>
                <w:sz w:val="28"/>
                <w:szCs w:val="28"/>
              </w:rPr>
              <w:t xml:space="preserve"> </w:t>
            </w:r>
          </w:p>
          <w:p w:rsidR="0033524C" w:rsidRPr="006B414D" w:rsidRDefault="0033524C" w:rsidP="007466B0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B414D">
              <w:rPr>
                <w:b/>
                <w:sz w:val="28"/>
                <w:szCs w:val="28"/>
              </w:rPr>
              <w:t xml:space="preserve">               </w:t>
            </w:r>
            <w:r w:rsidRPr="006B414D">
              <w:rPr>
                <w:sz w:val="28"/>
                <w:szCs w:val="28"/>
              </w:rPr>
              <w:t>М.П.</w:t>
            </w:r>
          </w:p>
        </w:tc>
        <w:tc>
          <w:tcPr>
            <w:tcW w:w="4365" w:type="dxa"/>
          </w:tcPr>
          <w:p w:rsidR="0033524C" w:rsidRPr="006B414D" w:rsidRDefault="0033524C" w:rsidP="007466B0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6B414D">
              <w:rPr>
                <w:b/>
                <w:sz w:val="28"/>
                <w:szCs w:val="28"/>
              </w:rPr>
              <w:t>Исполнитель</w:t>
            </w:r>
          </w:p>
          <w:p w:rsidR="0033524C" w:rsidRPr="006B414D" w:rsidRDefault="0033524C" w:rsidP="007466B0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6B414D">
              <w:rPr>
                <w:b/>
                <w:sz w:val="28"/>
                <w:szCs w:val="28"/>
              </w:rPr>
              <w:t>«_______________________»</w:t>
            </w:r>
          </w:p>
          <w:p w:rsidR="0033524C" w:rsidRPr="006B414D" w:rsidRDefault="0033524C" w:rsidP="007466B0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6B414D">
              <w:rPr>
                <w:b/>
                <w:sz w:val="28"/>
                <w:szCs w:val="28"/>
              </w:rPr>
              <w:t>____________ ____________</w:t>
            </w:r>
          </w:p>
          <w:p w:rsidR="0033524C" w:rsidRPr="006B414D" w:rsidRDefault="0033524C" w:rsidP="007466B0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6B414D">
              <w:rPr>
                <w:sz w:val="28"/>
                <w:szCs w:val="28"/>
              </w:rPr>
              <w:t xml:space="preserve">                 М.П.</w:t>
            </w:r>
          </w:p>
        </w:tc>
      </w:tr>
    </w:tbl>
    <w:p w:rsidR="0033524C" w:rsidRDefault="0033524C" w:rsidP="0033524C">
      <w:pPr>
        <w:jc w:val="right"/>
        <w:rPr>
          <w:rStyle w:val="s0"/>
          <w:b/>
        </w:rPr>
        <w:sectPr w:rsidR="0033524C" w:rsidSect="0022600D">
          <w:footerReference w:type="even" r:id="rId6"/>
          <w:footerReference w:type="default" r:id="rId7"/>
          <w:headerReference w:type="first" r:id="rId8"/>
          <w:pgSz w:w="11906" w:h="16838"/>
          <w:pgMar w:top="709" w:right="851" w:bottom="426" w:left="1134" w:header="709" w:footer="709" w:gutter="0"/>
          <w:cols w:space="720"/>
        </w:sectPr>
      </w:pPr>
    </w:p>
    <w:p w:rsidR="00F06BED" w:rsidRDefault="00F06BED"/>
    <w:sectPr w:rsidR="00F06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E53" w:rsidRDefault="00A31E53">
      <w:r>
        <w:separator/>
      </w:r>
    </w:p>
  </w:endnote>
  <w:endnote w:type="continuationSeparator" w:id="0">
    <w:p w:rsidR="00A31E53" w:rsidRDefault="00A3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00D" w:rsidRDefault="0033524C" w:rsidP="0020036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600D" w:rsidRDefault="00A31E53" w:rsidP="002003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00D" w:rsidRDefault="0033524C" w:rsidP="0020036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2FF0">
      <w:rPr>
        <w:rStyle w:val="a5"/>
        <w:noProof/>
      </w:rPr>
      <w:t>3</w:t>
    </w:r>
    <w:r>
      <w:rPr>
        <w:rStyle w:val="a5"/>
      </w:rPr>
      <w:fldChar w:fldCharType="end"/>
    </w:r>
  </w:p>
  <w:p w:rsidR="0022600D" w:rsidRDefault="00A31E53" w:rsidP="0020036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E53" w:rsidRDefault="00A31E53">
      <w:r>
        <w:separator/>
      </w:r>
    </w:p>
  </w:footnote>
  <w:footnote w:type="continuationSeparator" w:id="0">
    <w:p w:rsidR="00A31E53" w:rsidRDefault="00A31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22600D">
      <w:trPr>
        <w:cantSplit/>
        <w:trHeight w:val="683"/>
      </w:trPr>
      <w:tc>
        <w:tcPr>
          <w:tcW w:w="3780" w:type="dxa"/>
        </w:tcPr>
        <w:p w:rsidR="0022600D" w:rsidRDefault="00A31E53" w:rsidP="00200368">
          <w:pPr>
            <w:pStyle w:val="a3"/>
            <w:jc w:val="center"/>
            <w:rPr>
              <w:b/>
              <w:i/>
              <w:color w:val="0000FF"/>
            </w:rPr>
          </w:pPr>
        </w:p>
        <w:p w:rsidR="0022600D" w:rsidRDefault="0033524C" w:rsidP="00200368">
          <w:pPr>
            <w:pStyle w:val="a3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22600D" w:rsidRPr="00446869" w:rsidRDefault="00A31E53" w:rsidP="00200368">
          <w:pPr>
            <w:pStyle w:val="a3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22600D" w:rsidRPr="00AA30A5" w:rsidRDefault="0033524C" w:rsidP="00200368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22600D" w:rsidRPr="00AA30A5" w:rsidRDefault="0033524C" w:rsidP="00200368">
          <w:pPr>
            <w:autoSpaceDE w:val="0"/>
            <w:autoSpaceDN w:val="0"/>
            <w:jc w:val="right"/>
            <w:rPr>
              <w:bCs/>
              <w:sz w:val="20"/>
            </w:rPr>
          </w:pPr>
          <w:proofErr w:type="gramStart"/>
          <w:r w:rsidRPr="00AA30A5">
            <w:rPr>
              <w:bCs/>
              <w:sz w:val="20"/>
            </w:rPr>
            <w:t>к</w:t>
          </w:r>
          <w:proofErr w:type="gramEnd"/>
          <w:r w:rsidRPr="00AA30A5">
            <w:rPr>
              <w:bCs/>
              <w:sz w:val="20"/>
            </w:rPr>
            <w:t xml:space="preserve"> Процедурам осуществления </w:t>
          </w:r>
        </w:p>
        <w:p w:rsidR="0022600D" w:rsidRPr="00AA30A5" w:rsidRDefault="0033524C" w:rsidP="00200368">
          <w:pPr>
            <w:autoSpaceDE w:val="0"/>
            <w:autoSpaceDN w:val="0"/>
            <w:jc w:val="right"/>
            <w:rPr>
              <w:bCs/>
              <w:sz w:val="20"/>
            </w:rPr>
          </w:pPr>
          <w:proofErr w:type="gramStart"/>
          <w:r w:rsidRPr="00AA30A5">
            <w:rPr>
              <w:bCs/>
              <w:sz w:val="20"/>
            </w:rPr>
            <w:t>государственных</w:t>
          </w:r>
          <w:proofErr w:type="gramEnd"/>
          <w:r w:rsidRPr="00AA30A5">
            <w:rPr>
              <w:bCs/>
              <w:sz w:val="20"/>
            </w:rPr>
            <w:t xml:space="preserve"> закупок,</w:t>
          </w:r>
        </w:p>
        <w:p w:rsidR="0022600D" w:rsidRPr="009401B9" w:rsidRDefault="00A31E53" w:rsidP="00200368">
          <w:pPr>
            <w:pStyle w:val="a3"/>
            <w:jc w:val="center"/>
            <w:rPr>
              <w:rFonts w:ascii="Arial" w:hAnsi="Arial" w:cs="Arial"/>
              <w:b/>
              <w:bCs/>
            </w:rPr>
          </w:pPr>
        </w:p>
      </w:tc>
    </w:tr>
    <w:tr w:rsidR="0022600D">
      <w:trPr>
        <w:cantSplit/>
        <w:trHeight w:val="350"/>
      </w:trPr>
      <w:tc>
        <w:tcPr>
          <w:tcW w:w="3780" w:type="dxa"/>
        </w:tcPr>
        <w:p w:rsidR="0022600D" w:rsidRPr="00BF0E86" w:rsidRDefault="00A31E53" w:rsidP="00200368">
          <w:pPr>
            <w:pStyle w:val="a3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22600D" w:rsidRPr="009401B9" w:rsidRDefault="0033524C" w:rsidP="00200368">
          <w:pPr>
            <w:pStyle w:val="a3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22600D" w:rsidRPr="009401B9" w:rsidRDefault="0033524C" w:rsidP="00200368">
          <w:pPr>
            <w:pStyle w:val="a3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46</w:t>
          </w:r>
          <w:r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22600D" w:rsidRDefault="00A31E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24C"/>
    <w:rsid w:val="0033524C"/>
    <w:rsid w:val="00A31E53"/>
    <w:rsid w:val="00C62FF0"/>
    <w:rsid w:val="00F0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8F844-A19F-4F05-AA1E-9931E77E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52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524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33524C"/>
  </w:style>
  <w:style w:type="paragraph" w:styleId="a6">
    <w:name w:val="footer"/>
    <w:basedOn w:val="a"/>
    <w:link w:val="a7"/>
    <w:rsid w:val="003352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3524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335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33524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Ерасыл Актымбаев</cp:lastModifiedBy>
  <cp:revision>2</cp:revision>
  <dcterms:created xsi:type="dcterms:W3CDTF">2013-12-09T16:27:00Z</dcterms:created>
  <dcterms:modified xsi:type="dcterms:W3CDTF">2013-12-09T16:34:00Z</dcterms:modified>
</cp:coreProperties>
</file>